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B5DDA" w14:textId="4EFE8B2F" w:rsidR="006A2015" w:rsidRPr="006F7D1D" w:rsidRDefault="006A2015">
      <w:pPr>
        <w:rPr>
          <w:rFonts w:ascii="Century Gothic" w:hAnsi="Century Gothic"/>
          <w:sz w:val="18"/>
          <w:szCs w:val="18"/>
        </w:rPr>
      </w:pPr>
      <w:r w:rsidRPr="006F7D1D">
        <w:rPr>
          <w:rFonts w:ascii="Century Gothic" w:hAnsi="Century Gothic"/>
          <w:sz w:val="18"/>
          <w:szCs w:val="18"/>
        </w:rPr>
        <w:t xml:space="preserve">You have chosen the professionals at E-FILE TAX SERVICES OF NEVADA, INC to prepare &amp; file your tax return for the tax year </w:t>
      </w:r>
      <w:r w:rsidR="002A6A5E">
        <w:rPr>
          <w:rFonts w:ascii="Century Gothic" w:hAnsi="Century Gothic"/>
          <w:b/>
          <w:i/>
        </w:rPr>
        <w:t>2018.</w:t>
      </w:r>
      <w:r w:rsidRPr="006F7D1D">
        <w:rPr>
          <w:rFonts w:ascii="Century Gothic" w:hAnsi="Century Gothic"/>
          <w:sz w:val="18"/>
          <w:szCs w:val="18"/>
        </w:rPr>
        <w:t xml:space="preserve">  In do</w:t>
      </w:r>
      <w:r w:rsidR="00747B72" w:rsidRPr="006F7D1D">
        <w:rPr>
          <w:rFonts w:ascii="Century Gothic" w:hAnsi="Century Gothic"/>
          <w:sz w:val="18"/>
          <w:szCs w:val="18"/>
        </w:rPr>
        <w:t>ing</w:t>
      </w:r>
      <w:r w:rsidRPr="006F7D1D">
        <w:rPr>
          <w:rFonts w:ascii="Century Gothic" w:hAnsi="Century Gothic"/>
          <w:sz w:val="18"/>
          <w:szCs w:val="18"/>
        </w:rPr>
        <w:t xml:space="preserve"> so, you are personally telling us that you have received all of your tax information (W-2s, 1099s, </w:t>
      </w:r>
      <w:r w:rsidR="00AF4BCF" w:rsidRPr="006F7D1D">
        <w:rPr>
          <w:rFonts w:ascii="Century Gothic" w:hAnsi="Century Gothic"/>
          <w:sz w:val="18"/>
          <w:szCs w:val="18"/>
        </w:rPr>
        <w:t>etc.</w:t>
      </w:r>
      <w:r w:rsidRPr="006F7D1D">
        <w:rPr>
          <w:rFonts w:ascii="Century Gothic" w:hAnsi="Century Gothic"/>
          <w:sz w:val="18"/>
          <w:szCs w:val="18"/>
        </w:rPr>
        <w:t xml:space="preserve">) &amp; that your tax return is ready to be filed.  </w:t>
      </w:r>
      <w:r w:rsidR="00AF4BCF" w:rsidRPr="006F7D1D">
        <w:rPr>
          <w:rFonts w:ascii="Century Gothic" w:hAnsi="Century Gothic"/>
          <w:sz w:val="18"/>
          <w:szCs w:val="18"/>
        </w:rPr>
        <w:t xml:space="preserve">Please be aware that payment is due upon completion of your tax return.  We will not be able to e-file or release your copies until all payments are collected.  </w:t>
      </w:r>
      <w:r w:rsidR="002A6A5E" w:rsidRPr="006F7D1D">
        <w:rPr>
          <w:rFonts w:ascii="Century Gothic" w:hAnsi="Century Gothic"/>
          <w:sz w:val="18"/>
          <w:szCs w:val="18"/>
        </w:rPr>
        <w:t>If</w:t>
      </w:r>
      <w:r w:rsidRPr="006F7D1D">
        <w:rPr>
          <w:rFonts w:ascii="Century Gothic" w:hAnsi="Century Gothic"/>
          <w:sz w:val="18"/>
          <w:szCs w:val="18"/>
        </w:rPr>
        <w:t xml:space="preserve"> you receive additional information after we file your </w:t>
      </w:r>
      <w:r w:rsidR="00AF4BCF" w:rsidRPr="006F7D1D">
        <w:rPr>
          <w:rFonts w:ascii="Century Gothic" w:hAnsi="Century Gothic"/>
          <w:sz w:val="18"/>
          <w:szCs w:val="18"/>
        </w:rPr>
        <w:t>return</w:t>
      </w:r>
      <w:r w:rsidRPr="006F7D1D">
        <w:rPr>
          <w:rFonts w:ascii="Century Gothic" w:hAnsi="Century Gothic"/>
          <w:sz w:val="18"/>
          <w:szCs w:val="18"/>
        </w:rPr>
        <w:t xml:space="preserve">, this document is your official notification that should you request our services in filing the required amended return; we will be charging you </w:t>
      </w:r>
      <w:r w:rsidR="00AF4BCF" w:rsidRPr="006F7D1D">
        <w:rPr>
          <w:rFonts w:ascii="Century Gothic" w:hAnsi="Century Gothic"/>
          <w:sz w:val="18"/>
          <w:szCs w:val="18"/>
        </w:rPr>
        <w:t xml:space="preserve">a </w:t>
      </w:r>
      <w:r w:rsidRPr="006F7D1D">
        <w:rPr>
          <w:rFonts w:ascii="Century Gothic" w:hAnsi="Century Gothic"/>
          <w:sz w:val="18"/>
          <w:szCs w:val="18"/>
        </w:rPr>
        <w:t xml:space="preserve">minimum of </w:t>
      </w:r>
      <w:r w:rsidRPr="00FA4879">
        <w:rPr>
          <w:rFonts w:ascii="Century Gothic" w:hAnsi="Century Gothic"/>
          <w:b/>
          <w:i/>
          <w:sz w:val="18"/>
          <w:szCs w:val="18"/>
        </w:rPr>
        <w:t>$</w:t>
      </w:r>
      <w:r w:rsidR="002A6A5E">
        <w:rPr>
          <w:rFonts w:ascii="Century Gothic" w:hAnsi="Century Gothic"/>
          <w:b/>
          <w:i/>
          <w:sz w:val="18"/>
          <w:szCs w:val="18"/>
        </w:rPr>
        <w:t>100</w:t>
      </w:r>
      <w:r w:rsidR="00D664F4">
        <w:rPr>
          <w:rFonts w:ascii="Century Gothic" w:hAnsi="Century Gothic"/>
          <w:b/>
          <w:i/>
          <w:sz w:val="18"/>
          <w:szCs w:val="18"/>
        </w:rPr>
        <w:t>+</w:t>
      </w:r>
      <w:r w:rsidRPr="00FA4879">
        <w:rPr>
          <w:rFonts w:ascii="Century Gothic" w:hAnsi="Century Gothic"/>
          <w:b/>
          <w:i/>
          <w:sz w:val="18"/>
          <w:szCs w:val="18"/>
        </w:rPr>
        <w:t xml:space="preserve"> for </w:t>
      </w:r>
      <w:r w:rsidR="00AF4BCF" w:rsidRPr="00FA4879">
        <w:rPr>
          <w:rFonts w:ascii="Century Gothic" w:hAnsi="Century Gothic"/>
          <w:b/>
          <w:i/>
          <w:sz w:val="18"/>
          <w:szCs w:val="18"/>
        </w:rPr>
        <w:t xml:space="preserve">this additional </w:t>
      </w:r>
      <w:r w:rsidRPr="00FA4879">
        <w:rPr>
          <w:rFonts w:ascii="Century Gothic" w:hAnsi="Century Gothic"/>
          <w:b/>
          <w:i/>
          <w:sz w:val="18"/>
          <w:szCs w:val="18"/>
        </w:rPr>
        <w:t>service</w:t>
      </w:r>
      <w:r w:rsidR="00AF4BCF" w:rsidRPr="006F7D1D">
        <w:rPr>
          <w:rFonts w:ascii="Century Gothic" w:hAnsi="Century Gothic"/>
          <w:sz w:val="18"/>
          <w:szCs w:val="18"/>
        </w:rPr>
        <w:t>.</w:t>
      </w:r>
      <w:r w:rsidRPr="006F7D1D">
        <w:rPr>
          <w:rFonts w:ascii="Century Gothic" w:hAnsi="Century Gothic"/>
          <w:sz w:val="18"/>
          <w:szCs w:val="18"/>
        </w:rPr>
        <w:t xml:space="preserve">  If there is a </w:t>
      </w:r>
      <w:r w:rsidR="00AF4BCF" w:rsidRPr="006F7D1D">
        <w:rPr>
          <w:rFonts w:ascii="Century Gothic" w:hAnsi="Century Gothic"/>
          <w:sz w:val="18"/>
          <w:szCs w:val="18"/>
        </w:rPr>
        <w:t xml:space="preserve">state return involved with the amendment, an additional charge of </w:t>
      </w:r>
      <w:r w:rsidR="00AF4BCF" w:rsidRPr="00FA4879">
        <w:rPr>
          <w:rFonts w:ascii="Century Gothic" w:hAnsi="Century Gothic"/>
          <w:b/>
          <w:i/>
          <w:sz w:val="18"/>
          <w:szCs w:val="18"/>
        </w:rPr>
        <w:t>$</w:t>
      </w:r>
      <w:r w:rsidR="002A6A5E">
        <w:rPr>
          <w:rFonts w:ascii="Century Gothic" w:hAnsi="Century Gothic"/>
          <w:b/>
          <w:i/>
          <w:sz w:val="18"/>
          <w:szCs w:val="18"/>
        </w:rPr>
        <w:t>50</w:t>
      </w:r>
      <w:r w:rsidR="00AF4BCF" w:rsidRPr="00FA4879">
        <w:rPr>
          <w:rFonts w:ascii="Century Gothic" w:hAnsi="Century Gothic"/>
          <w:b/>
          <w:i/>
          <w:sz w:val="18"/>
          <w:szCs w:val="18"/>
        </w:rPr>
        <w:t xml:space="preserve"> will be added</w:t>
      </w:r>
      <w:r w:rsidR="00AF4BCF" w:rsidRPr="006F7D1D">
        <w:rPr>
          <w:rFonts w:ascii="Century Gothic" w:hAnsi="Century Gothic"/>
          <w:sz w:val="18"/>
          <w:szCs w:val="18"/>
        </w:rPr>
        <w:t xml:space="preserve"> to the</w:t>
      </w:r>
      <w:r w:rsidR="004F2C8B" w:rsidRPr="006F7D1D">
        <w:rPr>
          <w:rFonts w:ascii="Century Gothic" w:hAnsi="Century Gothic"/>
          <w:sz w:val="18"/>
          <w:szCs w:val="18"/>
        </w:rPr>
        <w:t xml:space="preserve"> total</w:t>
      </w:r>
      <w:r w:rsidR="00AF4BCF" w:rsidRPr="006F7D1D">
        <w:rPr>
          <w:rFonts w:ascii="Century Gothic" w:hAnsi="Century Gothic"/>
          <w:sz w:val="18"/>
          <w:szCs w:val="18"/>
        </w:rPr>
        <w:t xml:space="preserve"> cost of the amended return.</w:t>
      </w:r>
    </w:p>
    <w:p w14:paraId="009C5B3A" w14:textId="77777777" w:rsidR="001B3FB7" w:rsidRDefault="00AF4BCF" w:rsidP="001B3FB7">
      <w:pPr>
        <w:rPr>
          <w:rFonts w:ascii="Century Gothic" w:hAnsi="Century Gothic"/>
          <w:b/>
          <w:i/>
          <w:sz w:val="18"/>
          <w:szCs w:val="18"/>
        </w:rPr>
      </w:pPr>
      <w:r w:rsidRPr="006F7D1D">
        <w:rPr>
          <w:rFonts w:ascii="Century Gothic" w:hAnsi="Century Gothic"/>
          <w:sz w:val="18"/>
          <w:szCs w:val="18"/>
        </w:rPr>
        <w:t xml:space="preserve">All clients will be given one copy of their tax return.  Should you need additional copies now or at a later date, we will happily provide them to you; however, there will be a </w:t>
      </w:r>
      <w:r w:rsidRPr="00FA4879">
        <w:rPr>
          <w:rFonts w:ascii="Century Gothic" w:hAnsi="Century Gothic"/>
          <w:b/>
          <w:i/>
          <w:sz w:val="18"/>
          <w:szCs w:val="18"/>
        </w:rPr>
        <w:t>$5 charge per copy per return</w:t>
      </w:r>
      <w:r w:rsidRPr="006F7D1D">
        <w:rPr>
          <w:rFonts w:ascii="Century Gothic" w:hAnsi="Century Gothic"/>
          <w:sz w:val="18"/>
          <w:szCs w:val="18"/>
        </w:rPr>
        <w:t xml:space="preserve">.  If you have not been a client of ours for 2 years or more, there will be a </w:t>
      </w:r>
      <w:r w:rsidRPr="005961E0">
        <w:rPr>
          <w:rFonts w:ascii="Century Gothic" w:hAnsi="Century Gothic"/>
          <w:b/>
          <w:i/>
          <w:sz w:val="18"/>
          <w:szCs w:val="18"/>
        </w:rPr>
        <w:t>$25 charge per copy per year</w:t>
      </w:r>
      <w:r w:rsidRPr="006F7D1D">
        <w:rPr>
          <w:rFonts w:ascii="Century Gothic" w:hAnsi="Century Gothic"/>
          <w:sz w:val="18"/>
          <w:szCs w:val="18"/>
        </w:rPr>
        <w:t xml:space="preserve"> of past tax years.</w:t>
      </w:r>
      <w:r w:rsidR="004F2C8B" w:rsidRPr="006F7D1D">
        <w:rPr>
          <w:rFonts w:ascii="Century Gothic" w:hAnsi="Century Gothic"/>
          <w:sz w:val="18"/>
          <w:szCs w:val="18"/>
        </w:rPr>
        <w:t xml:space="preserve">  </w:t>
      </w:r>
      <w:r w:rsidR="001B3FB7" w:rsidRPr="006F7D1D">
        <w:rPr>
          <w:rFonts w:ascii="Century Gothic" w:hAnsi="Century Gothic"/>
          <w:sz w:val="18"/>
          <w:szCs w:val="18"/>
        </w:rPr>
        <w:t xml:space="preserve">We retain copies of your tax return and supporting documents for a period of 5 years.  </w:t>
      </w:r>
      <w:r w:rsidR="00C155C5">
        <w:rPr>
          <w:rFonts w:ascii="Century Gothic" w:hAnsi="Century Gothic"/>
          <w:b/>
          <w:sz w:val="18"/>
          <w:szCs w:val="18"/>
        </w:rPr>
        <w:t>Proof</w:t>
      </w:r>
      <w:r w:rsidR="00EF7F2D">
        <w:rPr>
          <w:rFonts w:ascii="Century Gothic" w:hAnsi="Century Gothic"/>
          <w:b/>
          <w:sz w:val="18"/>
          <w:szCs w:val="18"/>
        </w:rPr>
        <w:t xml:space="preserve"> of identification will be requested before tax information is released to you or a third party. </w:t>
      </w:r>
      <w:r w:rsidR="001B3FB7" w:rsidRPr="00EF7F2D">
        <w:rPr>
          <w:rFonts w:ascii="Century Gothic" w:hAnsi="Century Gothic"/>
          <w:b/>
          <w:i/>
          <w:sz w:val="18"/>
          <w:szCs w:val="18"/>
        </w:rPr>
        <w:t>You should keep your original records in secure storage for a minimum of 7 years.</w:t>
      </w:r>
    </w:p>
    <w:p w14:paraId="09646A2F" w14:textId="77777777" w:rsidR="00732821" w:rsidRPr="00732821" w:rsidRDefault="00732821" w:rsidP="00732821">
      <w:pPr>
        <w:spacing w:after="120"/>
        <w:rPr>
          <w:rFonts w:ascii="Century Gothic" w:hAnsi="Century Gothic"/>
          <w:sz w:val="16"/>
          <w:szCs w:val="16"/>
        </w:rPr>
      </w:pPr>
      <w:r w:rsidRPr="00732821">
        <w:rPr>
          <w:rFonts w:ascii="Century Gothic" w:hAnsi="Century Gothic"/>
          <w:sz w:val="16"/>
          <w:szCs w:val="16"/>
        </w:rPr>
        <w:t>E-File Tax Services of Nevada, Inc wants to make it clear</w:t>
      </w:r>
      <w:r>
        <w:rPr>
          <w:rFonts w:ascii="Century Gothic" w:hAnsi="Century Gothic"/>
          <w:sz w:val="16"/>
          <w:szCs w:val="16"/>
        </w:rPr>
        <w:t>; if at any time our client/s</w:t>
      </w:r>
      <w:r w:rsidRPr="00732821">
        <w:rPr>
          <w:rFonts w:ascii="Century Gothic" w:hAnsi="Century Gothic"/>
          <w:sz w:val="16"/>
          <w:szCs w:val="16"/>
        </w:rPr>
        <w:t xml:space="preserve"> is involved in a legal matter and E-File Tax Services of Nevada, Inc</w:t>
      </w:r>
      <w:r>
        <w:rPr>
          <w:rFonts w:ascii="Century Gothic" w:hAnsi="Century Gothic"/>
          <w:sz w:val="16"/>
          <w:szCs w:val="16"/>
        </w:rPr>
        <w:t>.</w:t>
      </w:r>
      <w:r w:rsidRPr="00732821">
        <w:rPr>
          <w:rFonts w:ascii="Century Gothic" w:hAnsi="Century Gothic"/>
          <w:sz w:val="16"/>
          <w:szCs w:val="16"/>
        </w:rPr>
        <w:t xml:space="preserve"> is required to act, respond &amp;/or appear for a deposition, court hearing &amp;/or for any other legal matter, </w:t>
      </w:r>
      <w:r>
        <w:rPr>
          <w:rFonts w:ascii="Century Gothic" w:hAnsi="Century Gothic"/>
          <w:sz w:val="16"/>
          <w:szCs w:val="16"/>
        </w:rPr>
        <w:t>our client/s</w:t>
      </w:r>
      <w:r w:rsidRPr="00732821">
        <w:rPr>
          <w:rFonts w:ascii="Century Gothic" w:hAnsi="Century Gothic"/>
          <w:sz w:val="16"/>
          <w:szCs w:val="16"/>
        </w:rPr>
        <w:t xml:space="preserve"> will be responsible for any and all legal costs and a daily fee of $1500 per tax preparer, per accountant &amp;/or office staff.</w:t>
      </w:r>
    </w:p>
    <w:p w14:paraId="6C4A43B2" w14:textId="77777777" w:rsidR="00747B72" w:rsidRPr="006F7D1D" w:rsidRDefault="001E27E3" w:rsidP="00747B72">
      <w:pPr>
        <w:jc w:val="center"/>
        <w:rPr>
          <w:rFonts w:ascii="Century Gothic" w:hAnsi="Century Gothic"/>
          <w:b/>
          <w:sz w:val="32"/>
          <w:szCs w:val="32"/>
          <w:u w:val="single"/>
        </w:rPr>
      </w:pPr>
      <w:r w:rsidRPr="006F7D1D">
        <w:rPr>
          <w:rFonts w:ascii="Century Gothic" w:hAnsi="Century Gothic"/>
          <w:b/>
          <w:sz w:val="32"/>
          <w:szCs w:val="32"/>
          <w:u w:val="single"/>
        </w:rPr>
        <w:t xml:space="preserve">1040 INDIVIDUAL TAX RETURN </w:t>
      </w:r>
      <w:r w:rsidR="00227B5E" w:rsidRPr="006F7D1D">
        <w:rPr>
          <w:rFonts w:ascii="Century Gothic" w:hAnsi="Century Gothic"/>
          <w:b/>
          <w:sz w:val="32"/>
          <w:szCs w:val="32"/>
          <w:u w:val="single"/>
        </w:rPr>
        <w:t xml:space="preserve">LETTER </w:t>
      </w:r>
      <w:r w:rsidR="00227B5E">
        <w:rPr>
          <w:rFonts w:ascii="Century Gothic" w:hAnsi="Century Gothic"/>
          <w:b/>
          <w:sz w:val="32"/>
          <w:szCs w:val="32"/>
          <w:u w:val="single"/>
        </w:rPr>
        <w:t xml:space="preserve">OF </w:t>
      </w:r>
      <w:r w:rsidRPr="006F7D1D">
        <w:rPr>
          <w:rFonts w:ascii="Century Gothic" w:hAnsi="Century Gothic"/>
          <w:b/>
          <w:sz w:val="32"/>
          <w:szCs w:val="32"/>
          <w:u w:val="single"/>
        </w:rPr>
        <w:t xml:space="preserve">ENGAGEMENT </w:t>
      </w:r>
    </w:p>
    <w:p w14:paraId="7813F8F6" w14:textId="77777777" w:rsidR="001E27E3" w:rsidRPr="006F7D1D" w:rsidRDefault="001E27E3" w:rsidP="00747B72">
      <w:pPr>
        <w:rPr>
          <w:rFonts w:ascii="Century Gothic" w:hAnsi="Century Gothic"/>
          <w:sz w:val="18"/>
          <w:szCs w:val="18"/>
        </w:rPr>
      </w:pPr>
      <w:r w:rsidRPr="006F7D1D">
        <w:rPr>
          <w:rFonts w:ascii="Century Gothic" w:hAnsi="Century Gothic"/>
          <w:sz w:val="18"/>
          <w:szCs w:val="18"/>
        </w:rPr>
        <w:t>Thank you for selecting E-FILE TAX SERVICES OF NEVADA, INC to assist you with your tax affairs.  This letter confirms the terms of our engagement with you &amp; the nature &amp; extent of services we provide.</w:t>
      </w:r>
    </w:p>
    <w:p w14:paraId="3142F02D" w14:textId="0B182C91" w:rsidR="004F2C8B" w:rsidRPr="006F7D1D" w:rsidRDefault="001E27E3" w:rsidP="001E27E3">
      <w:pPr>
        <w:rPr>
          <w:rFonts w:ascii="Century Gothic" w:hAnsi="Century Gothic"/>
          <w:sz w:val="18"/>
          <w:szCs w:val="18"/>
        </w:rPr>
      </w:pPr>
      <w:r w:rsidRPr="006F7D1D">
        <w:rPr>
          <w:rFonts w:ascii="Century Gothic" w:hAnsi="Century Gothic"/>
          <w:sz w:val="18"/>
          <w:szCs w:val="18"/>
        </w:rPr>
        <w:t xml:space="preserve">We will prepare your </w:t>
      </w:r>
      <w:r w:rsidR="008E40E8">
        <w:rPr>
          <w:rFonts w:ascii="Century Gothic" w:hAnsi="Century Gothic"/>
          <w:b/>
          <w:i/>
        </w:rPr>
        <w:t>201</w:t>
      </w:r>
      <w:r w:rsidR="002A6A5E">
        <w:rPr>
          <w:rFonts w:ascii="Century Gothic" w:hAnsi="Century Gothic"/>
          <w:b/>
          <w:i/>
        </w:rPr>
        <w:t>8</w:t>
      </w:r>
      <w:bookmarkStart w:id="0" w:name="_GoBack"/>
      <w:bookmarkEnd w:id="0"/>
      <w:r w:rsidR="00AA4255">
        <w:rPr>
          <w:rFonts w:ascii="Century Gothic" w:hAnsi="Century Gothic"/>
          <w:b/>
          <w:i/>
          <w:sz w:val="18"/>
          <w:szCs w:val="18"/>
        </w:rPr>
        <w:t xml:space="preserve"> </w:t>
      </w:r>
      <w:r w:rsidRPr="006F7D1D">
        <w:rPr>
          <w:rFonts w:ascii="Century Gothic" w:hAnsi="Century Gothic"/>
          <w:sz w:val="18"/>
          <w:szCs w:val="18"/>
        </w:rPr>
        <w:t xml:space="preserve">federal &amp; all state income tax returns you request using information you provide to us.  We may ask for clarification of some items, but we will not audit or otherwise verify the data you submit.  We have a </w:t>
      </w:r>
      <w:r w:rsidRPr="00FA4879">
        <w:rPr>
          <w:rFonts w:ascii="Century Gothic" w:hAnsi="Century Gothic"/>
          <w:b/>
          <w:i/>
          <w:sz w:val="18"/>
          <w:szCs w:val="18"/>
        </w:rPr>
        <w:t>“</w:t>
      </w:r>
      <w:r w:rsidR="00227B5E">
        <w:rPr>
          <w:rFonts w:ascii="Century Gothic" w:hAnsi="Century Gothic"/>
          <w:b/>
          <w:i/>
          <w:sz w:val="18"/>
          <w:szCs w:val="18"/>
        </w:rPr>
        <w:t xml:space="preserve">Personal </w:t>
      </w:r>
      <w:r w:rsidRPr="00FA4879">
        <w:rPr>
          <w:rFonts w:ascii="Century Gothic" w:hAnsi="Century Gothic"/>
          <w:b/>
          <w:i/>
          <w:sz w:val="18"/>
          <w:szCs w:val="18"/>
        </w:rPr>
        <w:t>Tax Organizer”</w:t>
      </w:r>
      <w:r w:rsidRPr="006F7D1D">
        <w:rPr>
          <w:rFonts w:ascii="Century Gothic" w:hAnsi="Century Gothic"/>
          <w:sz w:val="18"/>
          <w:szCs w:val="18"/>
        </w:rPr>
        <w:t xml:space="preserve"> that you can request to help you gather the information required for a complete return.  If you use the </w:t>
      </w:r>
      <w:r w:rsidRPr="00FA4879">
        <w:rPr>
          <w:rFonts w:ascii="Century Gothic" w:hAnsi="Century Gothic"/>
          <w:b/>
          <w:i/>
          <w:sz w:val="18"/>
          <w:szCs w:val="18"/>
        </w:rPr>
        <w:t>“</w:t>
      </w:r>
      <w:r w:rsidR="00227B5E">
        <w:rPr>
          <w:rFonts w:ascii="Century Gothic" w:hAnsi="Century Gothic"/>
          <w:b/>
          <w:i/>
          <w:sz w:val="18"/>
          <w:szCs w:val="18"/>
        </w:rPr>
        <w:t xml:space="preserve">Personal </w:t>
      </w:r>
      <w:r w:rsidRPr="00FA4879">
        <w:rPr>
          <w:rFonts w:ascii="Century Gothic" w:hAnsi="Century Gothic"/>
          <w:b/>
          <w:i/>
          <w:sz w:val="18"/>
          <w:szCs w:val="18"/>
        </w:rPr>
        <w:t>Tax Organizer”</w:t>
      </w:r>
      <w:r w:rsidRPr="006F7D1D">
        <w:rPr>
          <w:rFonts w:ascii="Century Gothic" w:hAnsi="Century Gothic"/>
          <w:sz w:val="18"/>
          <w:szCs w:val="18"/>
        </w:rPr>
        <w:t xml:space="preserve">, it will help you avoid overlooking important information &amp; </w:t>
      </w:r>
      <w:r w:rsidR="004F2C8B" w:rsidRPr="006F7D1D">
        <w:rPr>
          <w:rFonts w:ascii="Century Gothic" w:hAnsi="Century Gothic"/>
          <w:sz w:val="18"/>
          <w:szCs w:val="18"/>
        </w:rPr>
        <w:t xml:space="preserve">will </w:t>
      </w:r>
      <w:r w:rsidRPr="006F7D1D">
        <w:rPr>
          <w:rFonts w:ascii="Century Gothic" w:hAnsi="Century Gothic"/>
          <w:sz w:val="18"/>
          <w:szCs w:val="18"/>
        </w:rPr>
        <w:t xml:space="preserve">contribute to efficient preparation of your tax returns.  </w:t>
      </w:r>
      <w:r w:rsidR="005B37F5">
        <w:rPr>
          <w:rFonts w:ascii="Century Gothic" w:hAnsi="Century Gothic"/>
          <w:sz w:val="18"/>
          <w:szCs w:val="18"/>
        </w:rPr>
        <w:t xml:space="preserve">Taking the time to fill out the </w:t>
      </w:r>
      <w:r w:rsidR="005B37F5" w:rsidRPr="00B0357C">
        <w:rPr>
          <w:rFonts w:ascii="Century Gothic" w:hAnsi="Century Gothic"/>
          <w:b/>
          <w:sz w:val="18"/>
          <w:szCs w:val="18"/>
        </w:rPr>
        <w:t>“</w:t>
      </w:r>
      <w:r w:rsidR="00227B5E">
        <w:rPr>
          <w:rFonts w:ascii="Century Gothic" w:hAnsi="Century Gothic"/>
          <w:b/>
          <w:sz w:val="18"/>
          <w:szCs w:val="18"/>
        </w:rPr>
        <w:t xml:space="preserve">Personal </w:t>
      </w:r>
      <w:r w:rsidR="005B37F5" w:rsidRPr="00B0357C">
        <w:rPr>
          <w:rFonts w:ascii="Century Gothic" w:hAnsi="Century Gothic"/>
          <w:b/>
          <w:sz w:val="18"/>
          <w:szCs w:val="18"/>
        </w:rPr>
        <w:t>Tax Organizer”</w:t>
      </w:r>
      <w:r w:rsidR="005B37F5">
        <w:rPr>
          <w:rFonts w:ascii="Century Gothic" w:hAnsi="Century Gothic"/>
          <w:sz w:val="18"/>
          <w:szCs w:val="18"/>
        </w:rPr>
        <w:t xml:space="preserve"> can save us time &amp; you money.  </w:t>
      </w:r>
      <w:r w:rsidR="005B37F5" w:rsidRPr="005B37F5">
        <w:rPr>
          <w:rFonts w:ascii="Century Gothic" w:hAnsi="Century Gothic"/>
          <w:b/>
          <w:i/>
          <w:sz w:val="18"/>
          <w:szCs w:val="18"/>
        </w:rPr>
        <w:t>The “</w:t>
      </w:r>
      <w:r w:rsidR="00227B5E">
        <w:rPr>
          <w:rFonts w:ascii="Century Gothic" w:hAnsi="Century Gothic"/>
          <w:b/>
          <w:i/>
          <w:sz w:val="18"/>
          <w:szCs w:val="18"/>
        </w:rPr>
        <w:t xml:space="preserve">Personal </w:t>
      </w:r>
      <w:r w:rsidR="005B37F5" w:rsidRPr="005B37F5">
        <w:rPr>
          <w:rFonts w:ascii="Century Gothic" w:hAnsi="Century Gothic"/>
          <w:b/>
          <w:i/>
          <w:sz w:val="18"/>
          <w:szCs w:val="18"/>
        </w:rPr>
        <w:t>Tax Organizer” is available upon request</w:t>
      </w:r>
      <w:r w:rsidR="00B0357C">
        <w:rPr>
          <w:rFonts w:ascii="Century Gothic" w:hAnsi="Century Gothic"/>
          <w:b/>
          <w:i/>
          <w:sz w:val="18"/>
          <w:szCs w:val="18"/>
        </w:rPr>
        <w:t xml:space="preserve"> or on our website at www.efilenevada.com</w:t>
      </w:r>
      <w:r w:rsidR="005B37F5" w:rsidRPr="005B37F5">
        <w:rPr>
          <w:rFonts w:ascii="Century Gothic" w:hAnsi="Century Gothic"/>
          <w:b/>
          <w:i/>
          <w:sz w:val="18"/>
          <w:szCs w:val="18"/>
        </w:rPr>
        <w:t>.</w:t>
      </w:r>
    </w:p>
    <w:p w14:paraId="7004BD18" w14:textId="77777777" w:rsidR="00005637" w:rsidRPr="006F7D1D" w:rsidRDefault="00005637" w:rsidP="001E27E3">
      <w:pPr>
        <w:rPr>
          <w:rFonts w:ascii="Century Gothic" w:hAnsi="Century Gothic"/>
          <w:b/>
          <w:i/>
          <w:sz w:val="18"/>
          <w:szCs w:val="18"/>
        </w:rPr>
      </w:pPr>
      <w:r w:rsidRPr="006F7D1D">
        <w:rPr>
          <w:rFonts w:ascii="Century Gothic" w:hAnsi="Century Gothic"/>
          <w:sz w:val="18"/>
          <w:szCs w:val="18"/>
        </w:rPr>
        <w:t xml:space="preserve">It is your responsibility to provide information required for preparation of complete &amp; accurate returns.  You should keep all documents, canceled checks </w:t>
      </w:r>
      <w:r w:rsidR="007832DE">
        <w:rPr>
          <w:rFonts w:ascii="Century Gothic" w:hAnsi="Century Gothic"/>
          <w:sz w:val="18"/>
          <w:szCs w:val="18"/>
        </w:rPr>
        <w:t>&amp;</w:t>
      </w:r>
      <w:r w:rsidRPr="006F7D1D">
        <w:rPr>
          <w:rFonts w:ascii="Century Gothic" w:hAnsi="Century Gothic"/>
          <w:sz w:val="18"/>
          <w:szCs w:val="18"/>
        </w:rPr>
        <w:t xml:space="preserve"> other data that support your reported income </w:t>
      </w:r>
      <w:r w:rsidR="007832DE">
        <w:rPr>
          <w:rFonts w:ascii="Century Gothic" w:hAnsi="Century Gothic"/>
          <w:sz w:val="18"/>
          <w:szCs w:val="18"/>
        </w:rPr>
        <w:t>&amp;</w:t>
      </w:r>
      <w:r w:rsidRPr="006F7D1D">
        <w:rPr>
          <w:rFonts w:ascii="Century Gothic" w:hAnsi="Century Gothic"/>
          <w:sz w:val="18"/>
          <w:szCs w:val="18"/>
        </w:rPr>
        <w:t xml:space="preserve"> deductions.  </w:t>
      </w:r>
      <w:r w:rsidR="007832DE">
        <w:rPr>
          <w:rFonts w:ascii="Century Gothic" w:hAnsi="Century Gothic"/>
          <w:sz w:val="18"/>
          <w:szCs w:val="18"/>
        </w:rPr>
        <w:t>This information</w:t>
      </w:r>
      <w:r w:rsidRPr="006F7D1D">
        <w:rPr>
          <w:rFonts w:ascii="Century Gothic" w:hAnsi="Century Gothic"/>
          <w:sz w:val="18"/>
          <w:szCs w:val="18"/>
        </w:rPr>
        <w:t xml:space="preserve"> may </w:t>
      </w:r>
      <w:r w:rsidR="004F2C8B" w:rsidRPr="006F7D1D">
        <w:rPr>
          <w:rFonts w:ascii="Century Gothic" w:hAnsi="Century Gothic"/>
          <w:sz w:val="18"/>
          <w:szCs w:val="18"/>
        </w:rPr>
        <w:t xml:space="preserve">be </w:t>
      </w:r>
      <w:r w:rsidRPr="006F7D1D">
        <w:rPr>
          <w:rFonts w:ascii="Century Gothic" w:hAnsi="Century Gothic"/>
          <w:sz w:val="18"/>
          <w:szCs w:val="18"/>
        </w:rPr>
        <w:t xml:space="preserve">necessary to prove accuracy </w:t>
      </w:r>
      <w:r w:rsidR="007832DE">
        <w:rPr>
          <w:rFonts w:ascii="Century Gothic" w:hAnsi="Century Gothic"/>
          <w:sz w:val="18"/>
          <w:szCs w:val="18"/>
        </w:rPr>
        <w:t>&amp;</w:t>
      </w:r>
      <w:r w:rsidRPr="006F7D1D">
        <w:rPr>
          <w:rFonts w:ascii="Century Gothic" w:hAnsi="Century Gothic"/>
          <w:sz w:val="18"/>
          <w:szCs w:val="18"/>
        </w:rPr>
        <w:t xml:space="preserve"> completeness of the returns to a taxing authority.  </w:t>
      </w:r>
      <w:r w:rsidRPr="006F7D1D">
        <w:rPr>
          <w:rFonts w:ascii="Century Gothic" w:hAnsi="Century Gothic"/>
          <w:b/>
          <w:i/>
          <w:sz w:val="18"/>
          <w:szCs w:val="18"/>
        </w:rPr>
        <w:t xml:space="preserve">You are responsible for </w:t>
      </w:r>
      <w:r w:rsidR="005B37F5">
        <w:rPr>
          <w:rFonts w:ascii="Century Gothic" w:hAnsi="Century Gothic"/>
          <w:b/>
          <w:i/>
          <w:sz w:val="18"/>
          <w:szCs w:val="18"/>
        </w:rPr>
        <w:t>the accuracy of your tax returns</w:t>
      </w:r>
      <w:r w:rsidRPr="006F7D1D">
        <w:rPr>
          <w:rFonts w:ascii="Century Gothic" w:hAnsi="Century Gothic"/>
          <w:b/>
          <w:i/>
          <w:sz w:val="18"/>
          <w:szCs w:val="18"/>
        </w:rPr>
        <w:t xml:space="preserve">, so you should review them carefully before </w:t>
      </w:r>
      <w:r w:rsidR="005B37F5">
        <w:rPr>
          <w:rFonts w:ascii="Century Gothic" w:hAnsi="Century Gothic"/>
          <w:b/>
          <w:i/>
          <w:sz w:val="18"/>
          <w:szCs w:val="18"/>
        </w:rPr>
        <w:t>signing</w:t>
      </w:r>
      <w:r w:rsidRPr="006F7D1D">
        <w:rPr>
          <w:rFonts w:ascii="Century Gothic" w:hAnsi="Century Gothic"/>
          <w:b/>
          <w:i/>
          <w:sz w:val="18"/>
          <w:szCs w:val="18"/>
        </w:rPr>
        <w:t xml:space="preserve"> them or sign</w:t>
      </w:r>
      <w:r w:rsidR="005B37F5">
        <w:rPr>
          <w:rFonts w:ascii="Century Gothic" w:hAnsi="Century Gothic"/>
          <w:b/>
          <w:i/>
          <w:sz w:val="18"/>
          <w:szCs w:val="18"/>
        </w:rPr>
        <w:t>ing</w:t>
      </w:r>
      <w:r w:rsidRPr="006F7D1D">
        <w:rPr>
          <w:rFonts w:ascii="Century Gothic" w:hAnsi="Century Gothic"/>
          <w:b/>
          <w:i/>
          <w:sz w:val="18"/>
          <w:szCs w:val="18"/>
        </w:rPr>
        <w:t xml:space="preserve"> the e-file </w:t>
      </w:r>
      <w:r w:rsidR="007832DE">
        <w:rPr>
          <w:rFonts w:ascii="Century Gothic" w:hAnsi="Century Gothic"/>
          <w:b/>
          <w:i/>
          <w:sz w:val="18"/>
          <w:szCs w:val="18"/>
        </w:rPr>
        <w:t>permission</w:t>
      </w:r>
      <w:r w:rsidRPr="006F7D1D">
        <w:rPr>
          <w:rFonts w:ascii="Century Gothic" w:hAnsi="Century Gothic"/>
          <w:b/>
          <w:i/>
          <w:sz w:val="18"/>
          <w:szCs w:val="18"/>
        </w:rPr>
        <w:t xml:space="preserve"> sheet</w:t>
      </w:r>
      <w:r w:rsidR="005B37F5">
        <w:rPr>
          <w:rFonts w:ascii="Century Gothic" w:hAnsi="Century Gothic"/>
          <w:b/>
          <w:i/>
          <w:sz w:val="18"/>
          <w:szCs w:val="18"/>
        </w:rPr>
        <w:t>/s</w:t>
      </w:r>
      <w:r w:rsidRPr="006F7D1D">
        <w:rPr>
          <w:rFonts w:ascii="Century Gothic" w:hAnsi="Century Gothic"/>
          <w:b/>
          <w:i/>
          <w:sz w:val="18"/>
          <w:szCs w:val="18"/>
        </w:rPr>
        <w:t>.</w:t>
      </w:r>
    </w:p>
    <w:p w14:paraId="00D73E41" w14:textId="77777777" w:rsidR="00005637" w:rsidRPr="006F7D1D" w:rsidRDefault="00005637" w:rsidP="001E27E3">
      <w:pPr>
        <w:rPr>
          <w:rFonts w:ascii="Century Gothic" w:hAnsi="Century Gothic"/>
          <w:sz w:val="18"/>
          <w:szCs w:val="18"/>
        </w:rPr>
      </w:pPr>
      <w:r w:rsidRPr="006F7D1D">
        <w:rPr>
          <w:rFonts w:ascii="Century Gothic" w:hAnsi="Century Gothic"/>
          <w:sz w:val="18"/>
          <w:szCs w:val="18"/>
        </w:rPr>
        <w:t xml:space="preserve">Penalties of as much as </w:t>
      </w:r>
      <w:r w:rsidRPr="00FA4879">
        <w:rPr>
          <w:rFonts w:ascii="Century Gothic" w:hAnsi="Century Gothic"/>
          <w:b/>
          <w:i/>
          <w:sz w:val="18"/>
          <w:szCs w:val="18"/>
        </w:rPr>
        <w:t>$100</w:t>
      </w:r>
      <w:r w:rsidR="004F2C8B" w:rsidRPr="00FA4879">
        <w:rPr>
          <w:rFonts w:ascii="Century Gothic" w:hAnsi="Century Gothic"/>
          <w:b/>
          <w:i/>
          <w:sz w:val="18"/>
          <w:szCs w:val="18"/>
        </w:rPr>
        <w:t>,000</w:t>
      </w:r>
      <w:r w:rsidRPr="006F7D1D">
        <w:rPr>
          <w:rFonts w:ascii="Century Gothic" w:hAnsi="Century Gothic"/>
          <w:sz w:val="18"/>
          <w:szCs w:val="18"/>
        </w:rPr>
        <w:t xml:space="preserve"> can be imposed on you for failing to disclose participation in </w:t>
      </w:r>
      <w:r w:rsidRPr="00FA4879">
        <w:rPr>
          <w:rFonts w:ascii="Century Gothic" w:hAnsi="Century Gothic"/>
          <w:b/>
          <w:i/>
          <w:sz w:val="18"/>
          <w:szCs w:val="18"/>
        </w:rPr>
        <w:t>“reportable transactions”</w:t>
      </w:r>
      <w:r w:rsidRPr="006F7D1D">
        <w:rPr>
          <w:rFonts w:ascii="Century Gothic" w:hAnsi="Century Gothic"/>
          <w:sz w:val="18"/>
          <w:szCs w:val="18"/>
        </w:rPr>
        <w:t xml:space="preserve">, that is, certain arrangement the IRS has identified as potentially abusive.  We will insist that all such transactions be properly disclosed.  The law also imposes penalties when taxpayers understate their tax liability.  If you have concerns about such penalties, </w:t>
      </w:r>
      <w:r w:rsidR="005B37F5">
        <w:rPr>
          <w:rFonts w:ascii="Century Gothic" w:hAnsi="Century Gothic"/>
          <w:sz w:val="18"/>
          <w:szCs w:val="18"/>
        </w:rPr>
        <w:t>Brent or Saundra can address it during your appointment.</w:t>
      </w:r>
    </w:p>
    <w:p w14:paraId="5C7BF2E4" w14:textId="77777777" w:rsidR="00005637" w:rsidRPr="006F7D1D" w:rsidRDefault="00005637" w:rsidP="001E27E3">
      <w:pPr>
        <w:rPr>
          <w:rFonts w:ascii="Century Gothic" w:hAnsi="Century Gothic"/>
          <w:sz w:val="18"/>
          <w:szCs w:val="18"/>
        </w:rPr>
      </w:pPr>
      <w:r w:rsidRPr="006F7D1D">
        <w:rPr>
          <w:rFonts w:ascii="Century Gothic" w:hAnsi="Century Gothic"/>
          <w:sz w:val="18"/>
          <w:szCs w:val="18"/>
        </w:rPr>
        <w:t xml:space="preserve">Your returns may be selected for audit by a taxing authority.  We do offer </w:t>
      </w:r>
      <w:r w:rsidR="005B37F5" w:rsidRPr="00FA4879">
        <w:rPr>
          <w:rFonts w:ascii="Century Gothic" w:hAnsi="Century Gothic"/>
          <w:b/>
          <w:i/>
          <w:sz w:val="18"/>
          <w:szCs w:val="18"/>
        </w:rPr>
        <w:t>“</w:t>
      </w:r>
      <w:r w:rsidR="00D664F4">
        <w:rPr>
          <w:rFonts w:ascii="Century Gothic" w:hAnsi="Century Gothic"/>
          <w:b/>
          <w:i/>
          <w:sz w:val="18"/>
          <w:szCs w:val="18"/>
        </w:rPr>
        <w:t>IRS Assistance Assurance (IAA)</w:t>
      </w:r>
      <w:r w:rsidR="005B37F5" w:rsidRPr="00FA4879">
        <w:rPr>
          <w:rFonts w:ascii="Century Gothic" w:hAnsi="Century Gothic"/>
          <w:b/>
          <w:i/>
          <w:sz w:val="18"/>
          <w:szCs w:val="18"/>
        </w:rPr>
        <w:t>”</w:t>
      </w:r>
      <w:r w:rsidRPr="006F7D1D">
        <w:rPr>
          <w:rFonts w:ascii="Century Gothic" w:hAnsi="Century Gothic"/>
          <w:sz w:val="18"/>
          <w:szCs w:val="18"/>
        </w:rPr>
        <w:t xml:space="preserve"> </w:t>
      </w:r>
      <w:r w:rsidR="007832DE">
        <w:rPr>
          <w:rFonts w:ascii="Century Gothic" w:hAnsi="Century Gothic"/>
          <w:sz w:val="18"/>
          <w:szCs w:val="18"/>
        </w:rPr>
        <w:t xml:space="preserve">for an additional cost </w:t>
      </w:r>
      <w:r w:rsidRPr="006F7D1D">
        <w:rPr>
          <w:rFonts w:ascii="Century Gothic" w:hAnsi="Century Gothic"/>
          <w:sz w:val="18"/>
          <w:szCs w:val="18"/>
        </w:rPr>
        <w:t xml:space="preserve">at the time of your appointment.  </w:t>
      </w:r>
      <w:r w:rsidR="007832DE">
        <w:rPr>
          <w:rFonts w:ascii="Century Gothic" w:hAnsi="Century Gothic"/>
          <w:sz w:val="18"/>
          <w:szCs w:val="18"/>
        </w:rPr>
        <w:t>Without this insurance</w:t>
      </w:r>
      <w:r w:rsidR="00D664F4">
        <w:rPr>
          <w:rFonts w:ascii="Century Gothic" w:hAnsi="Century Gothic"/>
          <w:sz w:val="18"/>
          <w:szCs w:val="18"/>
        </w:rPr>
        <w:t>,</w:t>
      </w:r>
      <w:r w:rsidR="007832DE">
        <w:rPr>
          <w:rFonts w:ascii="Century Gothic" w:hAnsi="Century Gothic"/>
          <w:sz w:val="18"/>
          <w:szCs w:val="18"/>
        </w:rPr>
        <w:t xml:space="preserve"> f</w:t>
      </w:r>
      <w:r w:rsidRPr="006F7D1D">
        <w:rPr>
          <w:rFonts w:ascii="Century Gothic" w:hAnsi="Century Gothic"/>
          <w:sz w:val="18"/>
          <w:szCs w:val="18"/>
        </w:rPr>
        <w:t xml:space="preserve">ees &amp; expenses for the time involved </w:t>
      </w:r>
      <w:r w:rsidR="00D664F4">
        <w:rPr>
          <w:rFonts w:ascii="Century Gothic" w:hAnsi="Century Gothic"/>
          <w:sz w:val="18"/>
          <w:szCs w:val="18"/>
        </w:rPr>
        <w:t>will</w:t>
      </w:r>
      <w:r w:rsidRPr="006F7D1D">
        <w:rPr>
          <w:rFonts w:ascii="Century Gothic" w:hAnsi="Century Gothic"/>
          <w:sz w:val="18"/>
          <w:szCs w:val="18"/>
        </w:rPr>
        <w:t xml:space="preserve"> be incurred, depending on the terms of our engagement.</w:t>
      </w:r>
      <w:r w:rsidR="007832DE">
        <w:rPr>
          <w:rFonts w:ascii="Century Gothic" w:hAnsi="Century Gothic"/>
          <w:sz w:val="18"/>
          <w:szCs w:val="18"/>
        </w:rPr>
        <w:t xml:space="preserve">  </w:t>
      </w:r>
      <w:r w:rsidR="005B37F5" w:rsidRPr="005B37F5">
        <w:rPr>
          <w:rFonts w:ascii="Century Gothic" w:hAnsi="Century Gothic"/>
          <w:b/>
          <w:i/>
          <w:sz w:val="18"/>
          <w:szCs w:val="18"/>
        </w:rPr>
        <w:t xml:space="preserve">An </w:t>
      </w:r>
      <w:r w:rsidR="005B37F5">
        <w:rPr>
          <w:rFonts w:ascii="Century Gothic" w:hAnsi="Century Gothic"/>
          <w:b/>
          <w:i/>
          <w:sz w:val="18"/>
          <w:szCs w:val="18"/>
        </w:rPr>
        <w:t>information sheet</w:t>
      </w:r>
      <w:r w:rsidR="007832DE" w:rsidRPr="007832DE">
        <w:rPr>
          <w:rFonts w:ascii="Century Gothic" w:hAnsi="Century Gothic"/>
          <w:b/>
          <w:i/>
          <w:sz w:val="18"/>
          <w:szCs w:val="18"/>
        </w:rPr>
        <w:t xml:space="preserve"> </w:t>
      </w:r>
      <w:r w:rsidR="005B37F5">
        <w:rPr>
          <w:rFonts w:ascii="Century Gothic" w:hAnsi="Century Gothic"/>
          <w:b/>
          <w:i/>
          <w:sz w:val="18"/>
          <w:szCs w:val="18"/>
        </w:rPr>
        <w:t xml:space="preserve">is </w:t>
      </w:r>
      <w:r w:rsidR="007832DE" w:rsidRPr="007832DE">
        <w:rPr>
          <w:rFonts w:ascii="Century Gothic" w:hAnsi="Century Gothic"/>
          <w:b/>
          <w:i/>
          <w:sz w:val="18"/>
          <w:szCs w:val="18"/>
        </w:rPr>
        <w:t>available upon request.</w:t>
      </w:r>
    </w:p>
    <w:p w14:paraId="1A220646" w14:textId="77777777" w:rsidR="00747B72" w:rsidRPr="006F7D1D" w:rsidRDefault="00747B72" w:rsidP="001E27E3">
      <w:pPr>
        <w:rPr>
          <w:rFonts w:ascii="Century Gothic" w:hAnsi="Century Gothic"/>
          <w:sz w:val="18"/>
          <w:szCs w:val="18"/>
        </w:rPr>
      </w:pPr>
      <w:r w:rsidRPr="006F7D1D">
        <w:rPr>
          <w:rFonts w:ascii="Century Gothic" w:hAnsi="Century Gothic"/>
          <w:sz w:val="18"/>
          <w:szCs w:val="18"/>
        </w:rPr>
        <w:t>We are Licensed Tax Return Preparers &amp; as such, we are not able to represent you further than on the local level of the tax examination.  If the examination continues to appeals, an Enrolled Agent or an Attorney will be necessary for such representation.</w:t>
      </w:r>
    </w:p>
    <w:p w14:paraId="26576A85" w14:textId="77777777" w:rsidR="00732821" w:rsidRDefault="00747B72" w:rsidP="001E27E3">
      <w:pPr>
        <w:rPr>
          <w:rFonts w:ascii="Century Gothic" w:hAnsi="Century Gothic"/>
          <w:b/>
          <w:i/>
          <w:sz w:val="18"/>
          <w:szCs w:val="18"/>
        </w:rPr>
      </w:pPr>
      <w:r w:rsidRPr="006F7D1D">
        <w:rPr>
          <w:rFonts w:ascii="Century Gothic" w:hAnsi="Century Gothic"/>
          <w:sz w:val="18"/>
          <w:szCs w:val="18"/>
        </w:rPr>
        <w:t xml:space="preserve">Our fee for </w:t>
      </w:r>
      <w:r w:rsidR="001B3FB7">
        <w:rPr>
          <w:rFonts w:ascii="Century Gothic" w:hAnsi="Century Gothic"/>
          <w:sz w:val="18"/>
          <w:szCs w:val="18"/>
        </w:rPr>
        <w:t xml:space="preserve">preparation of your tax returns </w:t>
      </w:r>
      <w:r w:rsidRPr="006F7D1D">
        <w:rPr>
          <w:rFonts w:ascii="Century Gothic" w:hAnsi="Century Gothic"/>
          <w:sz w:val="18"/>
          <w:szCs w:val="18"/>
        </w:rPr>
        <w:t>will be based on the amount of time required at standard billing rates plus out-of-pocket expense.  All invoices are due &amp; payable upon presentation.  To the extent permitted by state law, an interest charge may be added to all accounts not paid within thirty (30) days.</w:t>
      </w:r>
      <w:r w:rsidR="001B3FB7">
        <w:rPr>
          <w:rFonts w:ascii="Century Gothic" w:hAnsi="Century Gothic"/>
          <w:sz w:val="18"/>
          <w:szCs w:val="18"/>
        </w:rPr>
        <w:t xml:space="preserve">  </w:t>
      </w:r>
      <w:r w:rsidR="005B37F5" w:rsidRPr="005B37F5">
        <w:rPr>
          <w:rFonts w:ascii="Century Gothic" w:hAnsi="Century Gothic"/>
          <w:b/>
          <w:i/>
          <w:sz w:val="18"/>
          <w:szCs w:val="18"/>
        </w:rPr>
        <w:t>Prices are listed on the information board</w:t>
      </w:r>
      <w:r w:rsidR="00732821">
        <w:rPr>
          <w:rFonts w:ascii="Century Gothic" w:hAnsi="Century Gothic"/>
          <w:b/>
          <w:i/>
          <w:sz w:val="18"/>
          <w:szCs w:val="18"/>
        </w:rPr>
        <w:t>.</w:t>
      </w:r>
    </w:p>
    <w:p w14:paraId="029E47E9" w14:textId="77777777" w:rsidR="00732821" w:rsidRPr="00732821" w:rsidRDefault="00732821" w:rsidP="001E27E3">
      <w:pPr>
        <w:rPr>
          <w:rFonts w:ascii="Century Gothic" w:hAnsi="Century Gothic"/>
          <w:b/>
          <w:i/>
          <w:sz w:val="20"/>
          <w:szCs w:val="20"/>
        </w:rPr>
      </w:pPr>
      <w:r>
        <w:rPr>
          <w:rFonts w:ascii="Century Gothic" w:hAnsi="Century Gothic"/>
          <w:b/>
          <w:i/>
          <w:sz w:val="18"/>
          <w:szCs w:val="18"/>
        </w:rPr>
        <w:t>Only one signature is required…</w:t>
      </w:r>
      <w:r>
        <w:rPr>
          <w:rFonts w:ascii="Century Gothic" w:hAnsi="Century Gothic"/>
          <w:b/>
          <w:i/>
          <w:sz w:val="20"/>
          <w:szCs w:val="20"/>
        </w:rPr>
        <w:t xml:space="preserve"> Signature: ________________________________________________Date:________________</w:t>
      </w:r>
    </w:p>
    <w:sectPr w:rsidR="00732821" w:rsidRPr="00732821" w:rsidSect="006A2015">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A1FF5" w14:textId="77777777" w:rsidR="006A2015" w:rsidRDefault="006A2015" w:rsidP="006A2015">
      <w:pPr>
        <w:spacing w:after="0" w:line="240" w:lineRule="auto"/>
      </w:pPr>
      <w:r>
        <w:separator/>
      </w:r>
    </w:p>
  </w:endnote>
  <w:endnote w:type="continuationSeparator" w:id="0">
    <w:p w14:paraId="3E16347B" w14:textId="77777777" w:rsidR="006A2015" w:rsidRDefault="006A2015" w:rsidP="006A2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97616" w14:textId="77777777" w:rsidR="006A2015" w:rsidRDefault="006A2015" w:rsidP="006A2015">
      <w:pPr>
        <w:spacing w:after="0" w:line="240" w:lineRule="auto"/>
      </w:pPr>
      <w:r>
        <w:separator/>
      </w:r>
    </w:p>
  </w:footnote>
  <w:footnote w:type="continuationSeparator" w:id="0">
    <w:p w14:paraId="293A9F4B" w14:textId="77777777" w:rsidR="006A2015" w:rsidRDefault="006A2015" w:rsidP="006A2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D4E8" w14:textId="77777777" w:rsidR="006A2015" w:rsidRPr="006A2015" w:rsidRDefault="006A2015" w:rsidP="006A2015">
    <w:pPr>
      <w:pStyle w:val="Header"/>
      <w:tabs>
        <w:tab w:val="clear" w:pos="4680"/>
        <w:tab w:val="clear" w:pos="9360"/>
        <w:tab w:val="left" w:pos="4185"/>
      </w:tabs>
      <w:rPr>
        <w:rFonts w:ascii="Century Gothic" w:hAnsi="Century Gothic"/>
        <w:sz w:val="32"/>
        <w:szCs w:val="32"/>
      </w:rPr>
    </w:pPr>
    <w:r>
      <w:rPr>
        <w:noProof/>
      </w:rPr>
      <w:drawing>
        <wp:inline distT="0" distB="0" distL="0" distR="0" wp14:anchorId="6D6EE440" wp14:editId="523763BC">
          <wp:extent cx="1571625" cy="558800"/>
          <wp:effectExtent l="0" t="0" r="9525" b="0"/>
          <wp:docPr id="2" name="Picture 1" descr="ef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ile.gif"/>
                  <pic:cNvPicPr/>
                </pic:nvPicPr>
                <pic:blipFill>
                  <a:blip r:embed="rId1"/>
                  <a:stretch>
                    <a:fillRect/>
                  </a:stretch>
                </pic:blipFill>
                <pic:spPr>
                  <a:xfrm>
                    <a:off x="0" y="0"/>
                    <a:ext cx="1573411" cy="559435"/>
                  </a:xfrm>
                  <a:prstGeom prst="rect">
                    <a:avLst/>
                  </a:prstGeom>
                </pic:spPr>
              </pic:pic>
            </a:graphicData>
          </a:graphic>
        </wp:inline>
      </w:drawing>
    </w:r>
    <w:r w:rsidR="00227B5E" w:rsidRPr="00227B5E">
      <w:rPr>
        <w:rFonts w:ascii="Century Gothic" w:hAnsi="Century Gothic"/>
        <w:b/>
        <w:sz w:val="32"/>
        <w:szCs w:val="32"/>
      </w:rPr>
      <w:t xml:space="preserve">      </w:t>
    </w:r>
    <w:r w:rsidRPr="006A2015">
      <w:rPr>
        <w:rFonts w:ascii="Century Gothic" w:hAnsi="Century Gothic"/>
        <w:b/>
        <w:sz w:val="32"/>
        <w:szCs w:val="32"/>
        <w:u w:val="single"/>
      </w:rPr>
      <w:t>STATEMENT OF UNDERSTANDING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2015"/>
    <w:rsid w:val="00005637"/>
    <w:rsid w:val="001B3FB7"/>
    <w:rsid w:val="001E27E3"/>
    <w:rsid w:val="00227B5E"/>
    <w:rsid w:val="002A6A5E"/>
    <w:rsid w:val="004F2C8B"/>
    <w:rsid w:val="00526230"/>
    <w:rsid w:val="00541AB1"/>
    <w:rsid w:val="00546FEB"/>
    <w:rsid w:val="005961E0"/>
    <w:rsid w:val="005B37F5"/>
    <w:rsid w:val="006A2015"/>
    <w:rsid w:val="006F7D1D"/>
    <w:rsid w:val="00732821"/>
    <w:rsid w:val="00747B72"/>
    <w:rsid w:val="007832DE"/>
    <w:rsid w:val="008623F0"/>
    <w:rsid w:val="008E40E8"/>
    <w:rsid w:val="00A76DFD"/>
    <w:rsid w:val="00AA4255"/>
    <w:rsid w:val="00AF4BCF"/>
    <w:rsid w:val="00B0357C"/>
    <w:rsid w:val="00B63CD1"/>
    <w:rsid w:val="00C155C5"/>
    <w:rsid w:val="00D664F4"/>
    <w:rsid w:val="00EA0209"/>
    <w:rsid w:val="00EF7F2D"/>
    <w:rsid w:val="00FA4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3F436"/>
  <w15:docId w15:val="{7FF344EA-C58B-47BA-8ADC-824D45B5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2015"/>
  </w:style>
  <w:style w:type="paragraph" w:styleId="Footer">
    <w:name w:val="footer"/>
    <w:basedOn w:val="Normal"/>
    <w:link w:val="FooterChar"/>
    <w:uiPriority w:val="99"/>
    <w:unhideWhenUsed/>
    <w:rsid w:val="006A2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2015"/>
  </w:style>
  <w:style w:type="paragraph" w:styleId="BalloonText">
    <w:name w:val="Balloon Text"/>
    <w:basedOn w:val="Normal"/>
    <w:link w:val="BalloonTextChar"/>
    <w:uiPriority w:val="99"/>
    <w:semiHidden/>
    <w:unhideWhenUsed/>
    <w:rsid w:val="006A2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0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Reception1</dc:creator>
  <cp:lastModifiedBy>Tamara Schnieder</cp:lastModifiedBy>
  <cp:revision>2</cp:revision>
  <cp:lastPrinted>2018-01-12T00:05:00Z</cp:lastPrinted>
  <dcterms:created xsi:type="dcterms:W3CDTF">2019-01-07T20:20:00Z</dcterms:created>
  <dcterms:modified xsi:type="dcterms:W3CDTF">2019-01-07T20:20:00Z</dcterms:modified>
</cp:coreProperties>
</file>